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C09FC" w14:textId="77777777" w:rsidR="00FF69C4" w:rsidRDefault="0012566A">
      <w:pPr>
        <w:spacing w:line="276" w:lineRule="auto"/>
        <w:jc w:val="right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                                                                  </w:t>
      </w:r>
    </w:p>
    <w:p w14:paraId="0417EE01" w14:textId="77777777" w:rsidR="00FF69C4" w:rsidRDefault="00FF69C4">
      <w:pPr>
        <w:spacing w:line="276" w:lineRule="auto"/>
        <w:jc w:val="right"/>
        <w:rPr>
          <w:rFonts w:ascii="Arial" w:eastAsia="Arial" w:hAnsi="Arial" w:cs="Arial"/>
          <w:b/>
          <w:bCs/>
          <w:sz w:val="28"/>
          <w:szCs w:val="28"/>
        </w:rPr>
      </w:pPr>
    </w:p>
    <w:p w14:paraId="25124DBE" w14:textId="5679133F" w:rsidR="00FF69C4" w:rsidRDefault="0012566A">
      <w:pPr>
        <w:spacing w:line="276" w:lineRule="auto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</w:rPr>
        <w:t xml:space="preserve">ORDENANZA </w:t>
      </w:r>
      <w:proofErr w:type="spellStart"/>
      <w:r>
        <w:rPr>
          <w:rFonts w:ascii="Arial" w:eastAsia="Arial" w:hAnsi="Arial" w:cs="Arial"/>
          <w:b/>
          <w:bCs/>
        </w:rPr>
        <w:t>N°</w:t>
      </w:r>
      <w:proofErr w:type="spellEnd"/>
      <w:r w:rsidR="008C6FF7">
        <w:rPr>
          <w:rFonts w:ascii="Arial" w:eastAsia="Arial" w:hAnsi="Arial" w:cs="Arial"/>
          <w:b/>
          <w:bCs/>
        </w:rPr>
        <w:t xml:space="preserve"> 4355</w:t>
      </w:r>
      <w:r>
        <w:rPr>
          <w:rFonts w:ascii="Arial" w:eastAsia="Arial" w:hAnsi="Arial" w:cs="Arial"/>
          <w:b/>
          <w:bCs/>
        </w:rPr>
        <w:t>/2026</w:t>
      </w:r>
      <w:r w:rsidR="008C6FF7">
        <w:rPr>
          <w:rFonts w:ascii="Arial" w:eastAsia="Arial" w:hAnsi="Arial" w:cs="Arial"/>
          <w:b/>
          <w:bCs/>
        </w:rPr>
        <w:t>.-</w:t>
      </w:r>
    </w:p>
    <w:p w14:paraId="4A3D4066" w14:textId="77777777" w:rsidR="00FF69C4" w:rsidRDefault="00FF69C4">
      <w:pPr>
        <w:spacing w:line="276" w:lineRule="auto"/>
        <w:jc w:val="right"/>
        <w:rPr>
          <w:rFonts w:ascii="Arial" w:eastAsia="Arial" w:hAnsi="Arial" w:cs="Arial"/>
          <w:sz w:val="22"/>
          <w:szCs w:val="22"/>
        </w:rPr>
      </w:pPr>
    </w:p>
    <w:p w14:paraId="2ADC62BF" w14:textId="77777777" w:rsidR="00FF69C4" w:rsidRDefault="00FF69C4">
      <w:pPr>
        <w:spacing w:line="276" w:lineRule="auto"/>
        <w:jc w:val="right"/>
        <w:rPr>
          <w:rFonts w:ascii="Arial" w:eastAsia="Arial" w:hAnsi="Arial" w:cs="Arial"/>
          <w:sz w:val="22"/>
          <w:szCs w:val="22"/>
        </w:rPr>
      </w:pPr>
    </w:p>
    <w:p w14:paraId="63C4FD1F" w14:textId="77777777" w:rsidR="00FF69C4" w:rsidRDefault="00FF69C4">
      <w:pPr>
        <w:spacing w:line="276" w:lineRule="auto"/>
        <w:jc w:val="right"/>
        <w:rPr>
          <w:rFonts w:ascii="Arial" w:eastAsia="Arial" w:hAnsi="Arial" w:cs="Arial"/>
          <w:sz w:val="22"/>
          <w:szCs w:val="22"/>
        </w:rPr>
      </w:pPr>
    </w:p>
    <w:p w14:paraId="172F6FE5" w14:textId="77777777" w:rsidR="00FF69C4" w:rsidRDefault="0012566A">
      <w:pPr>
        <w:pBdr>
          <w:top w:val="single" w:sz="24" w:space="1" w:color="000000"/>
          <w:left w:val="single" w:sz="24" w:space="4" w:color="000000"/>
          <w:bottom w:val="single" w:sz="24" w:space="1" w:color="000000"/>
          <w:right w:val="single" w:sz="24" w:space="4" w:color="000000"/>
        </w:pBdr>
        <w:spacing w:after="160" w:line="276" w:lineRule="auto"/>
        <w:jc w:val="center"/>
        <w:rPr>
          <w:rFonts w:ascii="Arial" w:eastAsia="Arial" w:hAnsi="Arial" w:cs="Arial"/>
        </w:rPr>
      </w:pPr>
      <w:bookmarkStart w:id="0" w:name="_heading=h.j1t521lye26i" w:colFirst="0" w:colLast="0"/>
      <w:bookmarkEnd w:id="0"/>
      <w:r>
        <w:rPr>
          <w:rFonts w:ascii="Arial" w:eastAsia="Arial" w:hAnsi="Arial" w:cs="Arial"/>
          <w:b/>
          <w:bCs/>
        </w:rPr>
        <w:t>TÍTULO: “APROBACIÓN DE CONVENIO DE COLABORACIÓN ENTRE EL HOSPITAL DR. OSCAR ARRAIZ Y LA MUNICIPALIDAD DE VILLA LA ANGOSTURA”</w:t>
      </w:r>
    </w:p>
    <w:p w14:paraId="11E471AC" w14:textId="77777777" w:rsidR="00FF69C4" w:rsidRDefault="0012566A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</w:t>
      </w:r>
    </w:p>
    <w:p w14:paraId="03E97FEC" w14:textId="77777777" w:rsidR="00FF69C4" w:rsidRDefault="0012566A">
      <w:pPr>
        <w:spacing w:line="276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VISTO: </w:t>
      </w:r>
    </w:p>
    <w:p w14:paraId="2FDD2932" w14:textId="77777777" w:rsidR="00FF69C4" w:rsidRDefault="00FF69C4">
      <w:pPr>
        <w:spacing w:line="276" w:lineRule="auto"/>
        <w:rPr>
          <w:rFonts w:ascii="Arial" w:eastAsia="Arial" w:hAnsi="Arial" w:cs="Arial"/>
        </w:rPr>
      </w:pPr>
    </w:p>
    <w:p w14:paraId="5282404D" w14:textId="0C5E1A03" w:rsidR="00FF69C4" w:rsidRDefault="0012566A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El Expediente </w:t>
      </w:r>
      <w:proofErr w:type="spellStart"/>
      <w:r>
        <w:rPr>
          <w:rFonts w:ascii="Arial" w:eastAsia="Arial" w:hAnsi="Arial" w:cs="Arial"/>
        </w:rPr>
        <w:t>N°</w:t>
      </w:r>
      <w:proofErr w:type="spellEnd"/>
      <w:r>
        <w:rPr>
          <w:rFonts w:ascii="Arial" w:eastAsia="Arial" w:hAnsi="Arial" w:cs="Arial"/>
        </w:rPr>
        <w:t xml:space="preserve"> 067-DH-2026, y el convenio firmado entre la Municipalidad de Villa La Angostura y el Hospital “Dr. Oscar </w:t>
      </w:r>
      <w:proofErr w:type="spellStart"/>
      <w:r>
        <w:rPr>
          <w:rFonts w:ascii="Arial" w:eastAsia="Arial" w:hAnsi="Arial" w:cs="Arial"/>
        </w:rPr>
        <w:t>Arraíz</w:t>
      </w:r>
      <w:proofErr w:type="spellEnd"/>
      <w:r>
        <w:rPr>
          <w:rFonts w:ascii="Arial" w:eastAsia="Arial" w:hAnsi="Arial" w:cs="Arial"/>
        </w:rPr>
        <w:t>”; y</w:t>
      </w:r>
    </w:p>
    <w:p w14:paraId="69E99B58" w14:textId="77777777" w:rsidR="00FF69C4" w:rsidRDefault="0012566A">
      <w:pPr>
        <w:spacing w:line="276" w:lineRule="auto"/>
        <w:ind w:left="2127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</w:t>
      </w:r>
    </w:p>
    <w:p w14:paraId="41F962D9" w14:textId="77777777" w:rsidR="00FF69C4" w:rsidRDefault="00FF69C4">
      <w:pPr>
        <w:tabs>
          <w:tab w:val="left" w:pos="10065"/>
          <w:tab w:val="left" w:pos="10206"/>
        </w:tabs>
        <w:spacing w:line="276" w:lineRule="auto"/>
        <w:ind w:firstLine="850"/>
        <w:rPr>
          <w:rFonts w:ascii="Arial" w:eastAsia="Arial" w:hAnsi="Arial" w:cs="Arial"/>
        </w:rPr>
      </w:pPr>
    </w:p>
    <w:p w14:paraId="1751FD8B" w14:textId="77777777" w:rsidR="00FF69C4" w:rsidRDefault="0012566A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CONSIDERANDO:</w:t>
      </w:r>
    </w:p>
    <w:p w14:paraId="3F7887C0" w14:textId="77777777" w:rsidR="00FF69C4" w:rsidRDefault="00FF69C4">
      <w:pPr>
        <w:spacing w:line="276" w:lineRule="auto"/>
        <w:jc w:val="both"/>
        <w:rPr>
          <w:rFonts w:ascii="Arial" w:eastAsia="Arial" w:hAnsi="Arial" w:cs="Arial"/>
        </w:rPr>
      </w:pPr>
    </w:p>
    <w:p w14:paraId="0DFCAAD1" w14:textId="77777777" w:rsidR="00FF69C4" w:rsidRDefault="0012566A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Que, el día 07 de mayo del corriente año ingresa por Secretaría Parlamentaria nota </w:t>
      </w:r>
      <w:proofErr w:type="spellStart"/>
      <w:r>
        <w:rPr>
          <w:rFonts w:ascii="Arial" w:eastAsia="Arial" w:hAnsi="Arial" w:cs="Arial"/>
        </w:rPr>
        <w:t>N°</w:t>
      </w:r>
      <w:proofErr w:type="spellEnd"/>
      <w:r>
        <w:rPr>
          <w:rFonts w:ascii="Arial" w:eastAsia="Arial" w:hAnsi="Arial" w:cs="Arial"/>
        </w:rPr>
        <w:t xml:space="preserve"> 16/26 de la secretaria de Desarrollo Humano Lic. Condori Fernanda, solicitando la aprobación de Convenio Interinstitucional para puesta de funcionamiento de Dispositivo Unipersonal Asistida con altos apoyos para la joven A.W;</w:t>
      </w:r>
    </w:p>
    <w:p w14:paraId="3131D424" w14:textId="77777777" w:rsidR="00FF69C4" w:rsidRDefault="00FF69C4">
      <w:pPr>
        <w:spacing w:line="276" w:lineRule="auto"/>
        <w:jc w:val="both"/>
        <w:rPr>
          <w:rFonts w:ascii="Arial" w:eastAsia="Arial" w:hAnsi="Arial" w:cs="Arial"/>
        </w:rPr>
      </w:pPr>
    </w:p>
    <w:p w14:paraId="5FA4361A" w14:textId="77777777" w:rsidR="00FF69C4" w:rsidRDefault="0012566A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               </w:t>
      </w:r>
      <w:r>
        <w:rPr>
          <w:rFonts w:ascii="Arial" w:eastAsia="Arial" w:hAnsi="Arial" w:cs="Arial"/>
        </w:rPr>
        <w:tab/>
        <w:t xml:space="preserve">Que, dicho Proyecto tiene una fundamentación sólida en la Ley de Salud Mental </w:t>
      </w:r>
      <w:proofErr w:type="spellStart"/>
      <w:r>
        <w:rPr>
          <w:rFonts w:ascii="Arial" w:eastAsia="Arial" w:hAnsi="Arial" w:cs="Arial"/>
        </w:rPr>
        <w:t>N°</w:t>
      </w:r>
      <w:proofErr w:type="spellEnd"/>
      <w:r>
        <w:rPr>
          <w:rFonts w:ascii="Arial" w:eastAsia="Arial" w:hAnsi="Arial" w:cs="Arial"/>
        </w:rPr>
        <w:t xml:space="preserve"> 26.657 y en la Ley Nacional de Discapacidad </w:t>
      </w:r>
      <w:proofErr w:type="spellStart"/>
      <w:r>
        <w:rPr>
          <w:rFonts w:ascii="Arial" w:eastAsia="Arial" w:hAnsi="Arial" w:cs="Arial"/>
        </w:rPr>
        <w:t>N°</w:t>
      </w:r>
      <w:proofErr w:type="spellEnd"/>
      <w:r>
        <w:rPr>
          <w:rFonts w:ascii="Arial" w:eastAsia="Arial" w:hAnsi="Arial" w:cs="Arial"/>
        </w:rPr>
        <w:t xml:space="preserve"> 24.901 que afirma el derecho de las personas con discapacidad a vivir de manera digna y a ser parte activa de la sociedad;   </w:t>
      </w:r>
    </w:p>
    <w:p w14:paraId="39BC7929" w14:textId="77777777" w:rsidR="00FF69C4" w:rsidRDefault="00FF69C4">
      <w:pPr>
        <w:spacing w:line="276" w:lineRule="auto"/>
        <w:jc w:val="both"/>
        <w:rPr>
          <w:rFonts w:ascii="Arial" w:eastAsia="Arial" w:hAnsi="Arial" w:cs="Arial"/>
        </w:rPr>
      </w:pPr>
    </w:p>
    <w:p w14:paraId="0E80DB16" w14:textId="77777777" w:rsidR="00FF69C4" w:rsidRDefault="0012566A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               </w:t>
      </w:r>
      <w:r>
        <w:rPr>
          <w:rFonts w:ascii="Arial" w:eastAsia="Arial" w:hAnsi="Arial" w:cs="Arial"/>
        </w:rPr>
        <w:tab/>
        <w:t>Que, el objetivo del Dispositivo es garantizar un espacio de vivienda adaptado y seguro, acorde a sus singularidades, que cumpla con los estándares de accesibilidad y dignidad; fomentar la autonomía y desarrollo de habilidades para la vida diaria, fortaleciendo su capacidad de autogestión y promoviendo su participación, promover la inclusión social, educativa y cultural, facilitando el acceso a recursos y actividades que favorezcan su integración efectiva en la comunidad;</w:t>
      </w:r>
    </w:p>
    <w:p w14:paraId="00618F85" w14:textId="77777777" w:rsidR="00FF69C4" w:rsidRDefault="0012566A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             </w:t>
      </w:r>
    </w:p>
    <w:p w14:paraId="39CBA175" w14:textId="77777777" w:rsidR="00FF69C4" w:rsidRDefault="0012566A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Que, a fin de dar cumplimiento al compromiso asumido para garantizar el funcionamiento del Dispositivo Unipersonal y contemplando la planificación del Presupuesto 2026, dentro del Programa “Fortalecimiento Social y Comunitario” se establecen partidas asignadas;</w:t>
      </w:r>
    </w:p>
    <w:p w14:paraId="53FDCB90" w14:textId="77777777" w:rsidR="00FF69C4" w:rsidRDefault="0012566A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14:paraId="4A77352B" w14:textId="77777777" w:rsidR="00FF69C4" w:rsidRDefault="0012566A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Que, es competencia de este Concejo Deliberante aprobar o rechazar, cuando corresponda, los contratos celebrados por el Departamento Ejecutivo de acuerdo al Artículo 95, </w:t>
      </w:r>
      <w:proofErr w:type="spellStart"/>
      <w:r>
        <w:rPr>
          <w:rFonts w:ascii="Arial" w:eastAsia="Arial" w:hAnsi="Arial" w:cs="Arial"/>
        </w:rPr>
        <w:t>Inc</w:t>
      </w:r>
      <w:proofErr w:type="spellEnd"/>
      <w:r>
        <w:rPr>
          <w:rFonts w:ascii="Arial" w:eastAsia="Arial" w:hAnsi="Arial" w:cs="Arial"/>
        </w:rPr>
        <w:t xml:space="preserve"> 31; </w:t>
      </w:r>
    </w:p>
    <w:p w14:paraId="5A3F9500" w14:textId="77777777" w:rsidR="00FF69C4" w:rsidRDefault="00FF69C4">
      <w:pPr>
        <w:spacing w:line="276" w:lineRule="auto"/>
        <w:jc w:val="center"/>
        <w:rPr>
          <w:rFonts w:ascii="Arial" w:eastAsia="Arial" w:hAnsi="Arial" w:cs="Arial"/>
        </w:rPr>
      </w:pPr>
    </w:p>
    <w:p w14:paraId="54440DCC" w14:textId="77777777" w:rsidR="00FF69C4" w:rsidRPr="00921A08" w:rsidRDefault="0012566A">
      <w:pPr>
        <w:spacing w:line="276" w:lineRule="auto"/>
        <w:jc w:val="center"/>
        <w:rPr>
          <w:rFonts w:ascii="Arial" w:eastAsia="Arial" w:hAnsi="Arial" w:cs="Arial"/>
        </w:rPr>
      </w:pPr>
      <w:r w:rsidRPr="00921A08">
        <w:rPr>
          <w:rFonts w:ascii="Arial" w:eastAsia="Arial" w:hAnsi="Arial" w:cs="Arial"/>
        </w:rPr>
        <w:t>Por ello y conforme a lo dispuesto en el Art.107 de la Carta Orgánica Municipal.</w:t>
      </w:r>
    </w:p>
    <w:p w14:paraId="4AAAD34E" w14:textId="77777777" w:rsidR="00921A08" w:rsidRDefault="00921A08">
      <w:pPr>
        <w:spacing w:line="276" w:lineRule="auto"/>
        <w:jc w:val="center"/>
        <w:rPr>
          <w:rFonts w:ascii="Arial" w:eastAsia="Arial" w:hAnsi="Arial" w:cs="Arial"/>
          <w:b/>
          <w:bCs/>
        </w:rPr>
      </w:pPr>
    </w:p>
    <w:p w14:paraId="0464E106" w14:textId="441C72A6" w:rsidR="00FF69C4" w:rsidRDefault="0012566A" w:rsidP="00921A08">
      <w:pPr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El Concejo Deliberante de la Municipalidad de Villa La Angostura</w:t>
      </w:r>
    </w:p>
    <w:p w14:paraId="2D195D1A" w14:textId="77777777" w:rsidR="00FF69C4" w:rsidRDefault="0012566A" w:rsidP="00921A08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SANCIONA CON FUERZA DE ORDENANZA</w:t>
      </w:r>
    </w:p>
    <w:p w14:paraId="41157195" w14:textId="77777777" w:rsidR="00FF69C4" w:rsidRDefault="00FF69C4">
      <w:pPr>
        <w:spacing w:line="276" w:lineRule="auto"/>
        <w:jc w:val="center"/>
        <w:rPr>
          <w:rFonts w:ascii="Arial" w:eastAsia="Arial" w:hAnsi="Arial" w:cs="Arial"/>
        </w:rPr>
      </w:pPr>
    </w:p>
    <w:p w14:paraId="6EB33160" w14:textId="77777777" w:rsidR="00FF69C4" w:rsidRDefault="0012566A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ARTÍCULO 1º: APRUÉBASE </w:t>
      </w:r>
      <w:r>
        <w:rPr>
          <w:rFonts w:ascii="Arial" w:eastAsia="Arial" w:hAnsi="Arial" w:cs="Arial"/>
        </w:rPr>
        <w:t xml:space="preserve">el Convenio de Colaboración entre la Municipalidad de Villa la Angostura y el Hospital Dr. Oscar </w:t>
      </w:r>
      <w:proofErr w:type="spellStart"/>
      <w:r>
        <w:rPr>
          <w:rFonts w:ascii="Arial" w:eastAsia="Arial" w:hAnsi="Arial" w:cs="Arial"/>
        </w:rPr>
        <w:t>Arraiz</w:t>
      </w:r>
      <w:proofErr w:type="spellEnd"/>
      <w:r>
        <w:rPr>
          <w:rFonts w:ascii="Arial" w:eastAsia="Arial" w:hAnsi="Arial" w:cs="Arial"/>
        </w:rPr>
        <w:t xml:space="preserve">, para la puesta en funcionamiento de Dispositivo Unipersonal Asistida. El convenio tiene un plazo de 1 año con posibilidad de renovación previo acuerdo entre las partes. El mismo se adjunta, como Anexo I. </w:t>
      </w:r>
    </w:p>
    <w:p w14:paraId="6B7A1E51" w14:textId="77777777" w:rsidR="00FF69C4" w:rsidRDefault="00FF69C4">
      <w:pPr>
        <w:spacing w:line="276" w:lineRule="auto"/>
        <w:jc w:val="both"/>
        <w:rPr>
          <w:rFonts w:ascii="Arial" w:eastAsia="Arial" w:hAnsi="Arial" w:cs="Arial"/>
        </w:rPr>
      </w:pPr>
    </w:p>
    <w:p w14:paraId="46E9FFBD" w14:textId="77777777" w:rsidR="00FF69C4" w:rsidRDefault="00FF69C4">
      <w:pPr>
        <w:spacing w:line="276" w:lineRule="auto"/>
        <w:jc w:val="both"/>
        <w:rPr>
          <w:rFonts w:ascii="Arial" w:eastAsia="Arial" w:hAnsi="Arial" w:cs="Arial"/>
          <w:b/>
          <w:bCs/>
        </w:rPr>
      </w:pPr>
    </w:p>
    <w:p w14:paraId="1A04C84F" w14:textId="77777777" w:rsidR="00FF69C4" w:rsidRDefault="0012566A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ARTÍCULO 2°:</w:t>
      </w:r>
      <w:r>
        <w:rPr>
          <w:rFonts w:ascii="Arial" w:eastAsia="Arial" w:hAnsi="Arial" w:cs="Arial"/>
        </w:rPr>
        <w:t xml:space="preserve"> La Municipalidad de Villa La Angostura en el marco del Convenio interinstitucional, asume la responsabilidad a través de la Secretaría de Desarrollo Humano de garantizar espacio físico, Casa Institucional ubicada en Huemul N°53, </w:t>
      </w:r>
      <w:proofErr w:type="spellStart"/>
      <w:r>
        <w:rPr>
          <w:rFonts w:ascii="Arial" w:eastAsia="Arial" w:hAnsi="Arial" w:cs="Arial"/>
        </w:rPr>
        <w:t>B°</w:t>
      </w:r>
      <w:proofErr w:type="spellEnd"/>
      <w:r>
        <w:rPr>
          <w:rFonts w:ascii="Arial" w:eastAsia="Arial" w:hAnsi="Arial" w:cs="Arial"/>
        </w:rPr>
        <w:t xml:space="preserve"> Las Piedritas, de la Ciudad.</w:t>
      </w:r>
    </w:p>
    <w:p w14:paraId="44853F96" w14:textId="77777777" w:rsidR="00FF69C4" w:rsidRDefault="00FF69C4">
      <w:pPr>
        <w:spacing w:line="276" w:lineRule="auto"/>
        <w:jc w:val="both"/>
        <w:rPr>
          <w:rFonts w:ascii="Arial" w:eastAsia="Arial" w:hAnsi="Arial" w:cs="Arial"/>
        </w:rPr>
      </w:pPr>
    </w:p>
    <w:p w14:paraId="46E542DF" w14:textId="77777777" w:rsidR="00FF69C4" w:rsidRDefault="0012566A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Las partidas afectadas al funcionamiento del Dispositivo son las siguientes:</w:t>
      </w:r>
    </w:p>
    <w:p w14:paraId="644335A2" w14:textId="77777777" w:rsidR="00FF69C4" w:rsidRDefault="0012566A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14:paraId="016D72C7" w14:textId="77777777" w:rsidR="00FF69C4" w:rsidRDefault="0012566A">
      <w:pPr>
        <w:numPr>
          <w:ilvl w:val="0"/>
          <w:numId w:val="1"/>
        </w:num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Partida 2990: OTROS BIENES DE CONSUMO. -</w:t>
      </w:r>
    </w:p>
    <w:p w14:paraId="5ED8F77C" w14:textId="77777777" w:rsidR="00FF69C4" w:rsidRDefault="00FF69C4">
      <w:pPr>
        <w:spacing w:line="276" w:lineRule="auto"/>
        <w:jc w:val="both"/>
        <w:rPr>
          <w:rFonts w:ascii="Arial" w:eastAsia="Arial" w:hAnsi="Arial" w:cs="Arial"/>
        </w:rPr>
      </w:pPr>
    </w:p>
    <w:p w14:paraId="449B3CEB" w14:textId="77777777" w:rsidR="00FF69C4" w:rsidRDefault="0012566A">
      <w:pPr>
        <w:numPr>
          <w:ilvl w:val="0"/>
          <w:numId w:val="1"/>
        </w:num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Partida 3990: OTROS SERVICIOS NO PERSONALES. - </w:t>
      </w:r>
    </w:p>
    <w:p w14:paraId="127CE5C1" w14:textId="77777777" w:rsidR="00FF69C4" w:rsidRDefault="00FF69C4">
      <w:pPr>
        <w:spacing w:line="276" w:lineRule="auto"/>
        <w:ind w:left="720"/>
        <w:jc w:val="both"/>
        <w:rPr>
          <w:rFonts w:ascii="Arial" w:eastAsia="Arial" w:hAnsi="Arial" w:cs="Arial"/>
        </w:rPr>
      </w:pPr>
    </w:p>
    <w:p w14:paraId="5C86E38B" w14:textId="77777777" w:rsidR="00FF69C4" w:rsidRDefault="0012566A">
      <w:pPr>
        <w:numPr>
          <w:ilvl w:val="0"/>
          <w:numId w:val="1"/>
        </w:num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Partida 4390: EQUIPOS VARIOS. - </w:t>
      </w:r>
    </w:p>
    <w:p w14:paraId="3DD441CF" w14:textId="77777777" w:rsidR="00FF69C4" w:rsidRDefault="00FF69C4">
      <w:pPr>
        <w:spacing w:line="276" w:lineRule="auto"/>
        <w:jc w:val="both"/>
        <w:rPr>
          <w:rFonts w:ascii="Arial" w:eastAsia="Arial" w:hAnsi="Arial" w:cs="Arial"/>
        </w:rPr>
      </w:pPr>
    </w:p>
    <w:p w14:paraId="12ED74C6" w14:textId="77777777" w:rsidR="00FF69C4" w:rsidRDefault="00FF69C4">
      <w:pPr>
        <w:spacing w:line="276" w:lineRule="auto"/>
        <w:ind w:left="360"/>
        <w:jc w:val="both"/>
        <w:rPr>
          <w:rFonts w:ascii="Arial" w:eastAsia="Arial" w:hAnsi="Arial" w:cs="Arial"/>
        </w:rPr>
      </w:pPr>
    </w:p>
    <w:p w14:paraId="3AA589DA" w14:textId="77777777" w:rsidR="00FF69C4" w:rsidRDefault="0012566A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ARTÍCULO 3°: </w:t>
      </w:r>
      <w:r>
        <w:rPr>
          <w:rFonts w:ascii="Arial" w:eastAsia="Arial" w:hAnsi="Arial" w:cs="Arial"/>
        </w:rPr>
        <w:t>Pase al Departamento Ejecutivo para su promulgación. Regístrese. Cumplido. Archívese. -</w:t>
      </w:r>
    </w:p>
    <w:p w14:paraId="7BA63354" w14:textId="77777777" w:rsidR="00FF69C4" w:rsidRDefault="00FF69C4">
      <w:pPr>
        <w:rPr>
          <w:rFonts w:ascii="Arial" w:eastAsia="Arial" w:hAnsi="Arial" w:cs="Arial"/>
        </w:rPr>
      </w:pPr>
    </w:p>
    <w:p w14:paraId="1B382FFE" w14:textId="1F82991E" w:rsidR="00C64213" w:rsidRDefault="00C64213" w:rsidP="00C64213">
      <w:pPr>
        <w:jc w:val="both"/>
        <w:rPr>
          <w:rFonts w:ascii="Arial" w:hAnsi="Arial" w:cs="Arial"/>
        </w:rPr>
      </w:pPr>
      <w:r w:rsidRPr="002E6F92">
        <w:rPr>
          <w:rFonts w:ascii="Arial" w:hAnsi="Arial" w:cs="Arial"/>
        </w:rPr>
        <w:t>Autor</w:t>
      </w:r>
      <w:r>
        <w:rPr>
          <w:rFonts w:ascii="Arial" w:hAnsi="Arial" w:cs="Arial"/>
        </w:rPr>
        <w:t xml:space="preserve">ía: </w:t>
      </w:r>
      <w:proofErr w:type="gramStart"/>
      <w:r>
        <w:rPr>
          <w:rFonts w:ascii="Arial" w:hAnsi="Arial" w:cs="Arial"/>
        </w:rPr>
        <w:t>Concejal</w:t>
      </w:r>
      <w:proofErr w:type="gramEnd"/>
      <w:r>
        <w:rPr>
          <w:rFonts w:ascii="Arial" w:hAnsi="Arial" w:cs="Arial"/>
        </w:rPr>
        <w:t xml:space="preserve"> Sebastián Raimondo (Bloque Comunidad)</w:t>
      </w:r>
    </w:p>
    <w:p w14:paraId="5595E3A3" w14:textId="77777777" w:rsidR="00C64213" w:rsidRDefault="00C64213" w:rsidP="00C6421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Concejal Noelia </w:t>
      </w:r>
      <w:proofErr w:type="spellStart"/>
      <w:r>
        <w:rPr>
          <w:rFonts w:ascii="Arial" w:hAnsi="Arial" w:cs="Arial"/>
        </w:rPr>
        <w:t>Elisabet</w:t>
      </w:r>
      <w:proofErr w:type="spellEnd"/>
      <w:r>
        <w:rPr>
          <w:rFonts w:ascii="Arial" w:hAnsi="Arial" w:cs="Arial"/>
        </w:rPr>
        <w:t xml:space="preserve"> Figueroa (Bloque Comunidad)</w:t>
      </w:r>
    </w:p>
    <w:p w14:paraId="0209CB5B" w14:textId="724ABF2D" w:rsidR="0012566A" w:rsidRPr="00F42314" w:rsidRDefault="0012566A" w:rsidP="0012566A">
      <w:pPr>
        <w:spacing w:line="360" w:lineRule="auto"/>
        <w:jc w:val="both"/>
        <w:rPr>
          <w:rFonts w:ascii="Arial" w:hAnsi="Arial" w:cs="Arial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1"/>
        <w:gridCol w:w="2525"/>
        <w:gridCol w:w="1097"/>
      </w:tblGrid>
      <w:tr w:rsidR="0012566A" w:rsidRPr="00F42314" w14:paraId="6B91CF44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B1948" w14:textId="77777777" w:rsidR="0012566A" w:rsidRPr="00F42314" w:rsidRDefault="0012566A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  <w:b/>
                <w:bCs/>
              </w:rPr>
              <w:t>NOMBRE Y APELLIDO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5BF7A" w14:textId="77777777" w:rsidR="0012566A" w:rsidRPr="00F42314" w:rsidRDefault="0012566A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  <w:b/>
                <w:bCs/>
              </w:rPr>
              <w:t>FACCIÓN POLÍTICA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F6E28" w14:textId="77777777" w:rsidR="0012566A" w:rsidRPr="00F42314" w:rsidRDefault="0012566A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  <w:b/>
                <w:bCs/>
              </w:rPr>
              <w:t>VOTO</w:t>
            </w:r>
          </w:p>
        </w:tc>
      </w:tr>
      <w:tr w:rsidR="0012566A" w:rsidRPr="00F42314" w14:paraId="2BDCEF9E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C962A1" w14:textId="77777777" w:rsidR="0012566A" w:rsidRPr="00F42314" w:rsidRDefault="0012566A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Sebastián Raimondo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D9AF4D" w14:textId="77777777" w:rsidR="0012566A" w:rsidRPr="00F42314" w:rsidRDefault="0012566A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Comunidad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26FDA2" w14:textId="16673AF8" w:rsidR="0012566A" w:rsidRPr="00F42314" w:rsidRDefault="00EC7B60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+1</w:t>
            </w:r>
          </w:p>
        </w:tc>
      </w:tr>
      <w:tr w:rsidR="0012566A" w:rsidRPr="00F42314" w14:paraId="02AAAACC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E149FA" w14:textId="77777777" w:rsidR="0012566A" w:rsidRPr="00F42314" w:rsidRDefault="0012566A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María Eugenia Mesa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DFE3E5" w14:textId="77777777" w:rsidR="0012566A" w:rsidRPr="00F42314" w:rsidRDefault="0012566A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Amor por Angostura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6AD7F" w14:textId="753D2D99" w:rsidR="0012566A" w:rsidRPr="00F42314" w:rsidRDefault="00EC7B60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+1</w:t>
            </w:r>
          </w:p>
        </w:tc>
      </w:tr>
      <w:tr w:rsidR="0012566A" w:rsidRPr="00F42314" w14:paraId="36EE4B65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6F66D" w14:textId="77777777" w:rsidR="0012566A" w:rsidRPr="00F42314" w:rsidRDefault="0012566A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 xml:space="preserve">María Eugenia </w:t>
            </w:r>
            <w:proofErr w:type="spellStart"/>
            <w:r w:rsidRPr="00F42314">
              <w:rPr>
                <w:rFonts w:ascii="Arial" w:hAnsi="Arial" w:cs="Arial"/>
              </w:rPr>
              <w:t>Ceraso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894C8" w14:textId="77777777" w:rsidR="0012566A" w:rsidRPr="00F42314" w:rsidRDefault="0012566A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Primero Angostura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409DB0" w14:textId="455005E0" w:rsidR="0012566A" w:rsidRPr="00F42314" w:rsidRDefault="00EC7B60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+1</w:t>
            </w:r>
          </w:p>
        </w:tc>
      </w:tr>
      <w:tr w:rsidR="0012566A" w:rsidRPr="00F42314" w14:paraId="3457A399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CF2F17" w14:textId="77777777" w:rsidR="0012566A" w:rsidRPr="00F42314" w:rsidRDefault="0012566A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 xml:space="preserve">Héctor </w:t>
            </w:r>
            <w:proofErr w:type="spellStart"/>
            <w:r w:rsidRPr="00F42314">
              <w:rPr>
                <w:rFonts w:ascii="Arial" w:hAnsi="Arial" w:cs="Arial"/>
              </w:rPr>
              <w:t>Venica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E778C" w14:textId="77777777" w:rsidR="0012566A" w:rsidRPr="00F42314" w:rsidRDefault="0012566A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Juntos por el Cambio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4D08CE" w14:textId="29FE4428" w:rsidR="0012566A" w:rsidRPr="00F42314" w:rsidRDefault="00EC7B60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+1</w:t>
            </w:r>
          </w:p>
        </w:tc>
      </w:tr>
      <w:tr w:rsidR="0012566A" w:rsidRPr="00F42314" w14:paraId="4424E654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BF97A" w14:textId="77777777" w:rsidR="0012566A" w:rsidRPr="00F42314" w:rsidRDefault="0012566A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Lilia Estrella Vidal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E8F71" w14:textId="77777777" w:rsidR="0012566A" w:rsidRPr="00F42314" w:rsidRDefault="0012566A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Juntos por la Libertad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1BEE3" w14:textId="7A48BB40" w:rsidR="0012566A" w:rsidRPr="00F42314" w:rsidRDefault="00763F5D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Ausente</w:t>
            </w:r>
          </w:p>
        </w:tc>
      </w:tr>
      <w:tr w:rsidR="0012566A" w:rsidRPr="00F42314" w14:paraId="4E04CB57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A4F284" w14:textId="77777777" w:rsidR="0012566A" w:rsidRPr="00F42314" w:rsidRDefault="0012566A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Tomás Alberto Andrade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88F2B" w14:textId="77777777" w:rsidR="0012566A" w:rsidRPr="00F42314" w:rsidRDefault="0012566A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Avanzar Neuquén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99169A" w14:textId="2A174778" w:rsidR="0012566A" w:rsidRPr="00F42314" w:rsidRDefault="00EC7B60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+1</w:t>
            </w:r>
          </w:p>
        </w:tc>
      </w:tr>
      <w:tr w:rsidR="0012566A" w:rsidRPr="00F42314" w14:paraId="4CCA6605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9A7B1" w14:textId="77777777" w:rsidR="0012566A" w:rsidRPr="00F42314" w:rsidRDefault="0012566A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 xml:space="preserve">Noelia </w:t>
            </w:r>
            <w:proofErr w:type="spellStart"/>
            <w:r w:rsidRPr="00F42314">
              <w:rPr>
                <w:rFonts w:ascii="Arial" w:hAnsi="Arial" w:cs="Arial"/>
              </w:rPr>
              <w:t>Elisabet</w:t>
            </w:r>
            <w:proofErr w:type="spellEnd"/>
            <w:r w:rsidRPr="00F42314">
              <w:rPr>
                <w:rFonts w:ascii="Arial" w:hAnsi="Arial" w:cs="Arial"/>
              </w:rPr>
              <w:t xml:space="preserve"> Figueroa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2F809" w14:textId="77777777" w:rsidR="0012566A" w:rsidRPr="00F42314" w:rsidRDefault="0012566A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Comunidad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236BA" w14:textId="5A1D962B" w:rsidR="0012566A" w:rsidRPr="00F42314" w:rsidRDefault="00EC7B60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+1</w:t>
            </w:r>
          </w:p>
        </w:tc>
      </w:tr>
    </w:tbl>
    <w:p w14:paraId="0BB8AF9A" w14:textId="77777777" w:rsidR="0012566A" w:rsidRPr="008C6AC4" w:rsidRDefault="0012566A" w:rsidP="0012566A">
      <w:pPr>
        <w:spacing w:line="360" w:lineRule="auto"/>
        <w:jc w:val="both"/>
        <w:rPr>
          <w:rFonts w:ascii="Arial" w:hAnsi="Arial" w:cs="Arial"/>
        </w:rPr>
      </w:pPr>
    </w:p>
    <w:p w14:paraId="47355BFF" w14:textId="77777777" w:rsidR="0012566A" w:rsidRPr="008C6AC4" w:rsidRDefault="0012566A" w:rsidP="0012566A">
      <w:pPr>
        <w:spacing w:line="360" w:lineRule="auto"/>
        <w:jc w:val="both"/>
        <w:rPr>
          <w:rFonts w:ascii="Arial" w:hAnsi="Arial" w:cs="Arial"/>
        </w:rPr>
      </w:pPr>
    </w:p>
    <w:p w14:paraId="65171030" w14:textId="77777777" w:rsidR="0012566A" w:rsidRPr="004034DD" w:rsidRDefault="0012566A" w:rsidP="0012566A">
      <w:pPr>
        <w:spacing w:line="360" w:lineRule="auto"/>
        <w:jc w:val="both"/>
        <w:rPr>
          <w:rFonts w:ascii="Arial" w:hAnsi="Arial" w:cs="Arial"/>
          <w:bCs/>
        </w:rPr>
      </w:pPr>
      <w:r w:rsidRPr="004034DD">
        <w:rPr>
          <w:rFonts w:ascii="Arial" w:hAnsi="Arial" w:cs="Arial"/>
          <w:bCs/>
        </w:rPr>
        <w:t>Fdo. Sebastián Raimondo (</w:t>
      </w:r>
      <w:proofErr w:type="gramStart"/>
      <w:r w:rsidRPr="004034DD">
        <w:rPr>
          <w:rFonts w:ascii="Arial" w:hAnsi="Arial" w:cs="Arial"/>
          <w:bCs/>
        </w:rPr>
        <w:t>Presidente</w:t>
      </w:r>
      <w:proofErr w:type="gramEnd"/>
      <w:r w:rsidRPr="004034DD">
        <w:rPr>
          <w:rFonts w:ascii="Arial" w:hAnsi="Arial" w:cs="Arial"/>
          <w:bCs/>
        </w:rPr>
        <w:t xml:space="preserve"> CD)</w:t>
      </w:r>
    </w:p>
    <w:p w14:paraId="40D4F760" w14:textId="77777777" w:rsidR="0012566A" w:rsidRPr="004034DD" w:rsidRDefault="0012566A" w:rsidP="0012566A">
      <w:pPr>
        <w:rPr>
          <w:rFonts w:ascii="Arial" w:eastAsia="Times New Roman" w:hAnsi="Arial" w:cs="Arial"/>
          <w:bCs/>
          <w:sz w:val="28"/>
          <w:szCs w:val="28"/>
        </w:rPr>
      </w:pPr>
      <w:r w:rsidRPr="004034DD">
        <w:rPr>
          <w:rFonts w:ascii="Arial" w:hAnsi="Arial" w:cs="Arial"/>
          <w:bCs/>
        </w:rPr>
        <w:t>Jimena de los Ángeles Montero (</w:t>
      </w:r>
      <w:proofErr w:type="gramStart"/>
      <w:r w:rsidRPr="004034DD">
        <w:rPr>
          <w:rFonts w:ascii="Arial" w:hAnsi="Arial" w:cs="Arial"/>
          <w:bCs/>
        </w:rPr>
        <w:t>Secretaria</w:t>
      </w:r>
      <w:proofErr w:type="gramEnd"/>
      <w:r w:rsidRPr="004034DD">
        <w:rPr>
          <w:rFonts w:ascii="Arial" w:hAnsi="Arial" w:cs="Arial"/>
          <w:bCs/>
        </w:rPr>
        <w:t xml:space="preserve"> CD) </w:t>
      </w:r>
    </w:p>
    <w:p w14:paraId="4522F3F8" w14:textId="77777777" w:rsidR="0012566A" w:rsidRPr="008C6AC4" w:rsidRDefault="0012566A" w:rsidP="0012566A">
      <w:pPr>
        <w:rPr>
          <w:rFonts w:ascii="Arial" w:eastAsia="Times New Roman" w:hAnsi="Arial" w:cs="Arial"/>
        </w:rPr>
      </w:pPr>
    </w:p>
    <w:p w14:paraId="345EA836" w14:textId="77777777" w:rsidR="00FF69C4" w:rsidRDefault="00FF69C4">
      <w:pPr>
        <w:rPr>
          <w:rFonts w:ascii="Arial" w:eastAsia="Arial" w:hAnsi="Arial" w:cs="Arial"/>
        </w:rPr>
      </w:pPr>
    </w:p>
    <w:sectPr w:rsidR="00FF69C4">
      <w:headerReference w:type="even" r:id="rId8"/>
      <w:headerReference w:type="default" r:id="rId9"/>
      <w:footerReference w:type="default" r:id="rId10"/>
      <w:pgSz w:w="12242" w:h="20163"/>
      <w:pgMar w:top="1418" w:right="851" w:bottom="1418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17BF1" w14:textId="77777777" w:rsidR="0012566A" w:rsidRDefault="0012566A">
      <w:r>
        <w:separator/>
      </w:r>
    </w:p>
  </w:endnote>
  <w:endnote w:type="continuationSeparator" w:id="0">
    <w:p w14:paraId="1B406EFF" w14:textId="77777777" w:rsidR="0012566A" w:rsidRDefault="00125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50A78D72-E0A6-4E2A-AE89-D2553A9D2CC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2" w:fontKey="{CEF5E9AC-0A4E-4CE7-B091-F0052C69A69F}"/>
    <w:embedBold r:id="rId3" w:fontKey="{1221121B-2C3D-42B8-9CF4-C977631F2166}"/>
    <w:embedItalic r:id="rId4" w:fontKey="{9F15BED6-2CE9-4DDC-AFE5-FFF0FB1EAAD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CDE44851-4026-4114-9C0B-4BA2136D1E9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C2E81E5B-47EC-404C-87A7-FE0A8BF59A8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87FE58C2-0E61-47DC-B4B1-1BABEECC840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40722" w14:textId="77777777" w:rsidR="00FF69C4" w:rsidRPr="0012566A" w:rsidRDefault="0012566A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Arial" w:hAnsi="Arial" w:cs="Arial"/>
        <w:color w:val="000000"/>
        <w:sz w:val="32"/>
        <w:szCs w:val="32"/>
      </w:rPr>
    </w:pPr>
    <w:r w:rsidRPr="0012566A">
      <w:rPr>
        <w:rFonts w:ascii="Arial" w:hAnsi="Arial" w:cs="Arial"/>
        <w:sz w:val="22"/>
        <w:szCs w:val="22"/>
      </w:rPr>
      <w:t xml:space="preserve">“A 50 años de la Dictadura Cívico- Militar: Memoria, Verdad y Justicia” </w:t>
    </w:r>
  </w:p>
  <w:p w14:paraId="6B12673C" w14:textId="77777777" w:rsidR="00FF69C4" w:rsidRDefault="00FF69C4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0E3AE3" w14:textId="77777777" w:rsidR="0012566A" w:rsidRDefault="0012566A">
      <w:r>
        <w:separator/>
      </w:r>
    </w:p>
  </w:footnote>
  <w:footnote w:type="continuationSeparator" w:id="0">
    <w:p w14:paraId="35C59E5A" w14:textId="77777777" w:rsidR="0012566A" w:rsidRDefault="001256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3B91F" w14:textId="77777777" w:rsidR="00FF69C4" w:rsidRDefault="0012566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i/>
        <w:iCs/>
        <w:noProof/>
        <w:color w:val="000000"/>
        <w:sz w:val="18"/>
        <w:szCs w:val="18"/>
      </w:rPr>
      <w:drawing>
        <wp:inline distT="0" distB="0" distL="114300" distR="114300" wp14:anchorId="14660A05" wp14:editId="299B257A">
          <wp:extent cx="2160905" cy="1417320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60905" cy="14173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F5F76" w14:textId="77777777" w:rsidR="00FF69C4" w:rsidRDefault="0012566A">
    <w:pPr>
      <w:pBdr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</w:tabs>
      <w:jc w:val="center"/>
      <w:rPr>
        <w:color w:val="000000"/>
      </w:rPr>
    </w:pPr>
    <w:r>
      <w:rPr>
        <w:noProof/>
        <w:color w:val="000000"/>
      </w:rPr>
      <w:drawing>
        <wp:inline distT="0" distB="0" distL="114300" distR="114300" wp14:anchorId="3FF993FC" wp14:editId="64AEFC24">
          <wp:extent cx="1268095" cy="943610"/>
          <wp:effectExtent l="0" t="0" r="0" b="0"/>
          <wp:docPr id="2" name="image2.png" descr="logo mvla 2024  concejo deliberante 1col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 mvla 2024  concejo deliberante 1color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8095" cy="9436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F4066"/>
    <w:multiLevelType w:val="multilevel"/>
    <w:tmpl w:val="70108F42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537700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69C4"/>
    <w:rsid w:val="00041DDB"/>
    <w:rsid w:val="0012566A"/>
    <w:rsid w:val="00463FF2"/>
    <w:rsid w:val="00537AA1"/>
    <w:rsid w:val="00763F5D"/>
    <w:rsid w:val="008C6FF7"/>
    <w:rsid w:val="00921A08"/>
    <w:rsid w:val="00A55DE2"/>
    <w:rsid w:val="00C12C7D"/>
    <w:rsid w:val="00C64213"/>
    <w:rsid w:val="00EC638A"/>
    <w:rsid w:val="00EC7B60"/>
    <w:rsid w:val="00FF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795A1"/>
  <w15:docId w15:val="{7A9F58BD-0134-4CBD-AD7D-51D3AFBA2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man Old Style" w:eastAsia="Bookman Old Style" w:hAnsi="Bookman Old Style" w:cs="Bookman Old Style"/>
        <w:sz w:val="24"/>
        <w:szCs w:val="24"/>
        <w:lang w:val="es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Piedepgina">
    <w:name w:val="footer"/>
    <w:basedOn w:val="Normal"/>
    <w:link w:val="PiedepginaCar"/>
    <w:uiPriority w:val="99"/>
    <w:unhideWhenUsed/>
    <w:rsid w:val="0012566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2566A"/>
  </w:style>
  <w:style w:type="paragraph" w:styleId="Encabezado">
    <w:name w:val="header"/>
    <w:basedOn w:val="Normal"/>
    <w:link w:val="EncabezadoCar"/>
    <w:uiPriority w:val="99"/>
    <w:unhideWhenUsed/>
    <w:rsid w:val="0012566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256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pePHvFRM8B+x7NifJZsBlxHXNA==">CgMxLjAyDmguajF0NTIxbHllMjZpOAByITF0cmVMdm9qblY4T3dod1JjWVF5Y3hzX05PSFV0UGFDcA==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559</Words>
  <Characters>3080</Characters>
  <Application>Microsoft Office Word</Application>
  <DocSecurity>0</DocSecurity>
  <Lines>25</Lines>
  <Paragraphs>7</Paragraphs>
  <ScaleCrop>false</ScaleCrop>
  <Company/>
  <LinksUpToDate>false</LinksUpToDate>
  <CharactersWithSpaces>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shcd</cp:lastModifiedBy>
  <cp:revision>13</cp:revision>
  <dcterms:created xsi:type="dcterms:W3CDTF">2026-05-27T12:12:00Z</dcterms:created>
  <dcterms:modified xsi:type="dcterms:W3CDTF">2026-05-27T15:27:00Z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>_NewReviewCycle</vt:lpwstr>
  </property>
</Properties>
</file>